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32C01" w14:textId="77777777" w:rsidR="006F16A9" w:rsidRPr="00EC5F76" w:rsidRDefault="006F16A9" w:rsidP="006F16A9">
      <w:pPr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EC5F76">
        <w:rPr>
          <w:b/>
          <w:bCs/>
          <w:sz w:val="28"/>
          <w:szCs w:val="28"/>
          <w:u w:val="single"/>
        </w:rPr>
        <w:t>Annexure-A</w:t>
      </w:r>
    </w:p>
    <w:p w14:paraId="582E9BD0" w14:textId="3DBC05A5" w:rsidR="006F16A9" w:rsidRDefault="006F16A9" w:rsidP="006F16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p w14:paraId="79B373A6" w14:textId="54B8C70C" w:rsidR="006F16A9" w:rsidRPr="00EC5F76" w:rsidRDefault="006618D8" w:rsidP="00533731">
      <w:pPr>
        <w:rPr>
          <w:sz w:val="28"/>
          <w:szCs w:val="28"/>
          <w:u w:val="single"/>
        </w:rPr>
      </w:pPr>
      <w:r w:rsidRPr="00EC5F76">
        <w:rPr>
          <w:sz w:val="28"/>
          <w:szCs w:val="28"/>
          <w:u w:val="single"/>
        </w:rPr>
        <w:t xml:space="preserve">Special Terms and Condition for </w:t>
      </w:r>
      <w:r w:rsidR="00EC5F76" w:rsidRPr="00EC5F76">
        <w:rPr>
          <w:sz w:val="28"/>
          <w:szCs w:val="28"/>
          <w:u w:val="single"/>
        </w:rPr>
        <w:t>“</w:t>
      </w:r>
      <w:r w:rsidR="00533731" w:rsidRPr="00533731">
        <w:rPr>
          <w:rFonts w:ascii="Book Antiqua" w:hAnsi="Book Antiqua" w:cs="Arial"/>
          <w:b/>
          <w:bCs/>
          <w:sz w:val="24"/>
          <w:szCs w:val="24"/>
          <w:u w:val="single"/>
        </w:rPr>
        <w:t>Repair and Height Increase of South Side Boundary Wall at 220 kV Dalkhola Substation.</w:t>
      </w:r>
      <w:r w:rsidR="00EC5F76" w:rsidRPr="00EC5F76">
        <w:rPr>
          <w:rFonts w:ascii="Book Antiqua" w:hAnsi="Book Antiqua" w:cs="Arial"/>
          <w:b/>
          <w:sz w:val="24"/>
          <w:szCs w:val="24"/>
          <w:u w:val="single"/>
        </w:rPr>
        <w:t>’’.</w:t>
      </w:r>
    </w:p>
    <w:p w14:paraId="60187334" w14:textId="74689A2B" w:rsidR="00465A5D" w:rsidRPr="0014661D" w:rsidRDefault="00465A5D" w:rsidP="0014661D">
      <w:pPr>
        <w:ind w:left="426" w:right="119"/>
        <w:rPr>
          <w:sz w:val="32"/>
          <w:szCs w:val="32"/>
        </w:rPr>
      </w:pPr>
    </w:p>
    <w:p w14:paraId="53DC7FC5" w14:textId="75C2BABC" w:rsidR="00465A5D" w:rsidRPr="002C45B3" w:rsidRDefault="00465A5D" w:rsidP="002C45B3">
      <w:pPr>
        <w:jc w:val="center"/>
        <w:rPr>
          <w:sz w:val="36"/>
          <w:szCs w:val="36"/>
        </w:rPr>
      </w:pPr>
    </w:p>
    <w:p w14:paraId="00109925" w14:textId="3E783AEE" w:rsidR="00437883" w:rsidRPr="00EC5F76" w:rsidRDefault="002C45B3" w:rsidP="00465A5D">
      <w:pPr>
        <w:rPr>
          <w:u w:val="single"/>
        </w:rPr>
      </w:pPr>
      <w:r w:rsidRPr="00EC5F76">
        <w:rPr>
          <w:b/>
          <w:bCs/>
          <w:sz w:val="28"/>
          <w:szCs w:val="28"/>
          <w:u w:val="single"/>
        </w:rPr>
        <w:t>SCOPE OF WORK</w:t>
      </w:r>
      <w:r w:rsidRPr="00EC5F76">
        <w:rPr>
          <w:b/>
          <w:bCs/>
          <w:u w:val="single"/>
        </w:rPr>
        <w:t>:</w:t>
      </w:r>
      <w:r w:rsidRPr="00EC5F76">
        <w:rPr>
          <w:u w:val="single"/>
        </w:rPr>
        <w:t xml:space="preserve"> -</w:t>
      </w:r>
    </w:p>
    <w:p w14:paraId="5216E228" w14:textId="3A75CEA2" w:rsidR="006F16A9" w:rsidRPr="006F16A9" w:rsidRDefault="002C45B3" w:rsidP="00533731">
      <w:pPr>
        <w:rPr>
          <w:sz w:val="28"/>
          <w:szCs w:val="28"/>
        </w:rPr>
      </w:pPr>
      <w:r w:rsidRPr="006F16A9">
        <w:rPr>
          <w:sz w:val="28"/>
          <w:szCs w:val="28"/>
        </w:rPr>
        <w:t xml:space="preserve">The Scope of work under this package broadly involves </w:t>
      </w:r>
      <w:r w:rsidR="006618D8" w:rsidRPr="006F16A9">
        <w:rPr>
          <w:sz w:val="28"/>
          <w:szCs w:val="28"/>
        </w:rPr>
        <w:t>“</w:t>
      </w:r>
      <w:r w:rsidR="00533731" w:rsidRPr="00533731">
        <w:rPr>
          <w:rFonts w:ascii="Book Antiqua" w:hAnsi="Book Antiqua" w:cs="Arial"/>
          <w:b/>
          <w:bCs/>
          <w:sz w:val="24"/>
          <w:szCs w:val="24"/>
        </w:rPr>
        <w:t>Repair and Height Increase of South Side Boundary Wall at 220 kV Dalkhola Substation.</w:t>
      </w:r>
      <w:r w:rsidR="00EC5F76">
        <w:rPr>
          <w:rFonts w:ascii="Book Antiqua" w:hAnsi="Book Antiqua" w:cs="Arial"/>
          <w:b/>
          <w:sz w:val="24"/>
          <w:szCs w:val="24"/>
        </w:rPr>
        <w:t>’’.</w:t>
      </w:r>
    </w:p>
    <w:p w14:paraId="133134DB" w14:textId="54427065" w:rsidR="003B2696" w:rsidRPr="006F16A9" w:rsidRDefault="00CD0518" w:rsidP="00CD0518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6F16A9">
        <w:rPr>
          <w:sz w:val="28"/>
          <w:szCs w:val="28"/>
        </w:rPr>
        <w:t>A</w:t>
      </w:r>
      <w:r w:rsidR="002C45B3" w:rsidRPr="006F16A9">
        <w:rPr>
          <w:sz w:val="28"/>
          <w:szCs w:val="28"/>
        </w:rPr>
        <w:t>ll Materials</w:t>
      </w:r>
      <w:r w:rsidR="003B2696" w:rsidRPr="006F16A9">
        <w:rPr>
          <w:sz w:val="28"/>
          <w:szCs w:val="28"/>
        </w:rPr>
        <w:t>,</w:t>
      </w:r>
      <w:r w:rsidR="002C45B3" w:rsidRPr="006F16A9">
        <w:rPr>
          <w:sz w:val="28"/>
          <w:szCs w:val="28"/>
        </w:rPr>
        <w:t xml:space="preserve"> T&amp;PS, Manpower Required </w:t>
      </w:r>
      <w:r w:rsidRPr="006F16A9">
        <w:rPr>
          <w:sz w:val="28"/>
          <w:szCs w:val="28"/>
        </w:rPr>
        <w:t>for smooth execution of the said work shall be provided by the contractor.</w:t>
      </w:r>
    </w:p>
    <w:p w14:paraId="6FFDF618" w14:textId="77777777" w:rsidR="00CD0518" w:rsidRPr="006F16A9" w:rsidRDefault="00CD0518" w:rsidP="00CD0518">
      <w:pPr>
        <w:pStyle w:val="ListParagraph"/>
        <w:rPr>
          <w:sz w:val="28"/>
          <w:szCs w:val="28"/>
        </w:rPr>
      </w:pPr>
    </w:p>
    <w:p w14:paraId="47E638BF" w14:textId="38BF39B3" w:rsidR="00B76D66" w:rsidRPr="006F16A9" w:rsidRDefault="00D5690F" w:rsidP="00F17833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6F16A9">
        <w:rPr>
          <w:sz w:val="28"/>
          <w:szCs w:val="28"/>
        </w:rPr>
        <w:t>All Materials Like</w:t>
      </w:r>
      <w:r w:rsidR="0014661D" w:rsidRPr="006F16A9">
        <w:rPr>
          <w:sz w:val="28"/>
          <w:szCs w:val="28"/>
        </w:rPr>
        <w:t xml:space="preserve"> </w:t>
      </w:r>
      <w:r w:rsidR="006618D8" w:rsidRPr="006F16A9">
        <w:rPr>
          <w:sz w:val="28"/>
          <w:szCs w:val="28"/>
        </w:rPr>
        <w:t>Cement, Fine Aggregate</w:t>
      </w:r>
      <w:r w:rsidR="00141A19" w:rsidRPr="006F16A9">
        <w:rPr>
          <w:sz w:val="28"/>
          <w:szCs w:val="28"/>
        </w:rPr>
        <w:t>,</w:t>
      </w:r>
      <w:r w:rsidRPr="006F16A9">
        <w:rPr>
          <w:sz w:val="28"/>
          <w:szCs w:val="28"/>
        </w:rPr>
        <w:t xml:space="preserve"> </w:t>
      </w:r>
      <w:r w:rsidR="006618D8" w:rsidRPr="006F16A9">
        <w:rPr>
          <w:sz w:val="28"/>
          <w:szCs w:val="28"/>
        </w:rPr>
        <w:t>Coarse Aggregate,</w:t>
      </w:r>
      <w:r w:rsidRPr="006F16A9">
        <w:rPr>
          <w:sz w:val="28"/>
          <w:szCs w:val="28"/>
        </w:rPr>
        <w:t xml:space="preserve"> </w:t>
      </w:r>
      <w:r w:rsidR="00E46EE1">
        <w:rPr>
          <w:sz w:val="28"/>
          <w:szCs w:val="28"/>
        </w:rPr>
        <w:t xml:space="preserve">bricks </w:t>
      </w:r>
      <w:r w:rsidR="006618D8" w:rsidRPr="006F16A9">
        <w:rPr>
          <w:sz w:val="28"/>
          <w:szCs w:val="28"/>
        </w:rPr>
        <w:t xml:space="preserve">etc </w:t>
      </w:r>
      <w:r w:rsidR="00E46EE1">
        <w:rPr>
          <w:sz w:val="28"/>
          <w:szCs w:val="28"/>
        </w:rPr>
        <w:t>must be a</w:t>
      </w:r>
      <w:r w:rsidR="006618D8" w:rsidRPr="006F16A9">
        <w:rPr>
          <w:sz w:val="28"/>
          <w:szCs w:val="28"/>
        </w:rPr>
        <w:t>pproved by Engineers -in-Charge and SFQP and TS Norms</w:t>
      </w:r>
      <w:r w:rsidR="006A721E">
        <w:rPr>
          <w:sz w:val="28"/>
          <w:szCs w:val="28"/>
        </w:rPr>
        <w:t xml:space="preserve"> are to be followed.</w:t>
      </w:r>
    </w:p>
    <w:p w14:paraId="27F247C9" w14:textId="14B8B327" w:rsidR="00F17833" w:rsidRPr="00F17833" w:rsidRDefault="00F17833" w:rsidP="00F17833"/>
    <w:p w14:paraId="26B28F8B" w14:textId="2B39864A" w:rsidR="00F17833" w:rsidRDefault="00F17833" w:rsidP="00F17833">
      <w:pPr>
        <w:rPr>
          <w:sz w:val="28"/>
          <w:szCs w:val="28"/>
        </w:rPr>
      </w:pPr>
    </w:p>
    <w:sectPr w:rsidR="00F17833" w:rsidSect="00141A19">
      <w:headerReference w:type="even" r:id="rId7"/>
      <w:headerReference w:type="default" r:id="rId8"/>
      <w:headerReference w:type="first" r:id="rId9"/>
      <w:pgSz w:w="11906" w:h="16838"/>
      <w:pgMar w:top="2127" w:right="8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8C70A" w14:textId="77777777" w:rsidR="00B438EE" w:rsidRDefault="00B438EE" w:rsidP="00187AF8">
      <w:pPr>
        <w:spacing w:after="0" w:line="240" w:lineRule="auto"/>
      </w:pPr>
      <w:r>
        <w:separator/>
      </w:r>
    </w:p>
  </w:endnote>
  <w:endnote w:type="continuationSeparator" w:id="0">
    <w:p w14:paraId="2CF32117" w14:textId="77777777" w:rsidR="00B438EE" w:rsidRDefault="00B438EE" w:rsidP="00187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830BF" w14:textId="77777777" w:rsidR="00B438EE" w:rsidRDefault="00B438EE" w:rsidP="00187AF8">
      <w:pPr>
        <w:spacing w:after="0" w:line="240" w:lineRule="auto"/>
      </w:pPr>
      <w:r>
        <w:separator/>
      </w:r>
    </w:p>
  </w:footnote>
  <w:footnote w:type="continuationSeparator" w:id="0">
    <w:p w14:paraId="58FB8813" w14:textId="77777777" w:rsidR="00B438EE" w:rsidRDefault="00B438EE" w:rsidP="00187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9A9EC" w14:textId="181B83D9" w:rsidR="00187AF8" w:rsidRDefault="00187AF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29DC796" wp14:editId="0DC1656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66725"/>
              <wp:effectExtent l="0" t="0" r="8255" b="9525"/>
              <wp:wrapNone/>
              <wp:docPr id="4228119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A39B22" w14:textId="6E831A13" w:rsidR="00187AF8" w:rsidRPr="00187AF8" w:rsidRDefault="00187AF8" w:rsidP="00187AF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187AF8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187AF8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9DC79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6.85pt;height:36.7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1BA39B22" w14:textId="6E831A13" w:rsidR="00187AF8" w:rsidRPr="00187AF8" w:rsidRDefault="00187AF8" w:rsidP="00187AF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187AF8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187AF8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3383B" w14:textId="193489C7" w:rsidR="00187AF8" w:rsidRDefault="00187AF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F965171" wp14:editId="1DFAD9E6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66725"/>
              <wp:effectExtent l="0" t="0" r="8255" b="9525"/>
              <wp:wrapNone/>
              <wp:docPr id="183248527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6D7B7F" w14:textId="53277C5F" w:rsidR="00187AF8" w:rsidRPr="00187AF8" w:rsidRDefault="00187AF8" w:rsidP="00187AF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187AF8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187AF8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96517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6.85pt;height:36.7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106D7B7F" w14:textId="53277C5F" w:rsidR="00187AF8" w:rsidRPr="00187AF8" w:rsidRDefault="00187AF8" w:rsidP="00187AF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187AF8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187AF8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A3059" w14:textId="06FE5573" w:rsidR="00187AF8" w:rsidRDefault="00187AF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620D040" wp14:editId="10A0173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66725"/>
              <wp:effectExtent l="0" t="0" r="8255" b="9525"/>
              <wp:wrapNone/>
              <wp:docPr id="1944912969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1714DF" w14:textId="75887AC3" w:rsidR="00187AF8" w:rsidRPr="00187AF8" w:rsidRDefault="00187AF8" w:rsidP="00187AF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187AF8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187AF8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20D04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6.85pt;height:36.7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" filled="f" stroked="f">
              <v:fill o:detectmouseclick="t"/>
              <v:textbox style="mso-fit-shape-to-text:t" inset="0,15pt,0,0">
                <w:txbxContent>
                  <w:p w14:paraId="291714DF" w14:textId="75887AC3" w:rsidR="00187AF8" w:rsidRPr="00187AF8" w:rsidRDefault="00187AF8" w:rsidP="00187AF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187AF8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187AF8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D7351"/>
    <w:multiLevelType w:val="hybridMultilevel"/>
    <w:tmpl w:val="991071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2E2B1F"/>
    <w:multiLevelType w:val="hybridMultilevel"/>
    <w:tmpl w:val="0BDA019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9E1D4D"/>
    <w:multiLevelType w:val="hybridMultilevel"/>
    <w:tmpl w:val="549EC52A"/>
    <w:lvl w:ilvl="0" w:tplc="3E547F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199037">
    <w:abstractNumId w:val="0"/>
  </w:num>
  <w:num w:numId="2" w16cid:durableId="2141532319">
    <w:abstractNumId w:val="1"/>
  </w:num>
  <w:num w:numId="3" w16cid:durableId="1164612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1B2"/>
    <w:rsid w:val="0002297D"/>
    <w:rsid w:val="00065C29"/>
    <w:rsid w:val="00066E45"/>
    <w:rsid w:val="000B316A"/>
    <w:rsid w:val="00114368"/>
    <w:rsid w:val="00141A19"/>
    <w:rsid w:val="0014661D"/>
    <w:rsid w:val="001833C0"/>
    <w:rsid w:val="00187AF8"/>
    <w:rsid w:val="001E4F48"/>
    <w:rsid w:val="001F4861"/>
    <w:rsid w:val="00240D40"/>
    <w:rsid w:val="00280402"/>
    <w:rsid w:val="00283628"/>
    <w:rsid w:val="00293275"/>
    <w:rsid w:val="002C45B3"/>
    <w:rsid w:val="002D18E2"/>
    <w:rsid w:val="002E6944"/>
    <w:rsid w:val="00327404"/>
    <w:rsid w:val="0037059A"/>
    <w:rsid w:val="003A7325"/>
    <w:rsid w:val="003B2696"/>
    <w:rsid w:val="004066C4"/>
    <w:rsid w:val="00415698"/>
    <w:rsid w:val="00424BCF"/>
    <w:rsid w:val="00437883"/>
    <w:rsid w:val="00450DD4"/>
    <w:rsid w:val="00465A5D"/>
    <w:rsid w:val="004A298E"/>
    <w:rsid w:val="00533731"/>
    <w:rsid w:val="0058201A"/>
    <w:rsid w:val="005871B2"/>
    <w:rsid w:val="005A5529"/>
    <w:rsid w:val="006237B7"/>
    <w:rsid w:val="006618D8"/>
    <w:rsid w:val="006A721E"/>
    <w:rsid w:val="006E17A6"/>
    <w:rsid w:val="006F16A9"/>
    <w:rsid w:val="0074251B"/>
    <w:rsid w:val="00777E32"/>
    <w:rsid w:val="009317DB"/>
    <w:rsid w:val="00953E9B"/>
    <w:rsid w:val="009E3D5A"/>
    <w:rsid w:val="00A0371C"/>
    <w:rsid w:val="00A92846"/>
    <w:rsid w:val="00AE01F7"/>
    <w:rsid w:val="00B438EE"/>
    <w:rsid w:val="00B76D66"/>
    <w:rsid w:val="00BD4257"/>
    <w:rsid w:val="00BF5F87"/>
    <w:rsid w:val="00C03645"/>
    <w:rsid w:val="00C1722D"/>
    <w:rsid w:val="00C27731"/>
    <w:rsid w:val="00CB74A6"/>
    <w:rsid w:val="00CD0518"/>
    <w:rsid w:val="00CF6D6D"/>
    <w:rsid w:val="00D27875"/>
    <w:rsid w:val="00D5690F"/>
    <w:rsid w:val="00D92790"/>
    <w:rsid w:val="00E13106"/>
    <w:rsid w:val="00E374F5"/>
    <w:rsid w:val="00E46EE1"/>
    <w:rsid w:val="00EC1D0E"/>
    <w:rsid w:val="00EC5F76"/>
    <w:rsid w:val="00F17833"/>
    <w:rsid w:val="00F31AE2"/>
    <w:rsid w:val="00F32190"/>
    <w:rsid w:val="00F7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2451E"/>
  <w15:chartTrackingRefBased/>
  <w15:docId w15:val="{58B4093A-6D05-4545-AF9E-E9731575D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833C0"/>
    <w:pPr>
      <w:keepNext/>
      <w:tabs>
        <w:tab w:val="left" w:pos="1800"/>
      </w:tabs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788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833C0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shorttext">
    <w:name w:val="short_text"/>
    <w:basedOn w:val="DefaultParagraphFont"/>
    <w:rsid w:val="00F17833"/>
  </w:style>
  <w:style w:type="paragraph" w:styleId="NormalWeb">
    <w:name w:val="Normal (Web)"/>
    <w:basedOn w:val="Normal"/>
    <w:uiPriority w:val="99"/>
    <w:semiHidden/>
    <w:unhideWhenUsed/>
    <w:rsid w:val="00283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283628"/>
    <w:rPr>
      <w:b/>
      <w:bCs/>
    </w:rPr>
  </w:style>
  <w:style w:type="table" w:styleId="TableGrid">
    <w:name w:val="Table Grid"/>
    <w:basedOn w:val="TableNormal"/>
    <w:uiPriority w:val="39"/>
    <w:rsid w:val="00066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A5529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87A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7A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477</Characters>
  <Application>Microsoft Office Word</Application>
  <DocSecurity>0</DocSecurity>
  <Lines>16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SASANKA MALLICK {शशांक मलिक}</dc:creator>
  <cp:keywords/>
  <dc:description/>
  <cp:lastModifiedBy>Pritam Roy {प्रीतम रॉय}</cp:lastModifiedBy>
  <cp:revision>4</cp:revision>
  <cp:lastPrinted>2024-10-24T06:26:00Z</cp:lastPrinted>
  <dcterms:created xsi:type="dcterms:W3CDTF">2026-01-08T10:57:00Z</dcterms:created>
  <dcterms:modified xsi:type="dcterms:W3CDTF">2026-01-20T06:13:00Z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73ed0449,28528ed,aec268f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2026-01-08T10:56:28Z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9f28b356-cf42-46ef-8622-5cff4386b44e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